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rPr/>
      </w:pPr>
      <w:r w:rsidDel="00000000" w:rsidR="00000000" w:rsidRPr="00000000">
        <w:rPr>
          <w:b w:val="1"/>
          <w:rtl w:val="0"/>
        </w:rPr>
        <w:t xml:space="preserve">Overview:</w:t>
      </w:r>
      <w:r w:rsidDel="00000000" w:rsidR="00000000" w:rsidRPr="00000000">
        <w:rPr>
          <w:rtl w:val="0"/>
        </w:rPr>
        <w:t xml:space="preserve"> For Part 2 you will submit a draft of the Issue section of your presentation. This milestone will be submitted as a Word document. Note that this document, with revisions, can serve as your speaker notes for the final project submission. This part provides you with an opportunity to obtain valuable feedback from your instructor that you can incorporate into your final project submission. </w:t>
      </w:r>
    </w:p>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rPr/>
      </w:pPr>
      <w:r w:rsidDel="00000000" w:rsidR="00000000" w:rsidRPr="00000000">
        <w:rPr>
          <w:b w:val="1"/>
          <w:rtl w:val="0"/>
        </w:rPr>
        <w:t xml:space="preserve">Prompt:</w:t>
      </w:r>
      <w:r w:rsidDel="00000000" w:rsidR="00000000" w:rsidRPr="00000000">
        <w:rPr>
          <w:rtl w:val="0"/>
        </w:rPr>
        <w:t xml:space="preserve"> First, review the work you have completed so far and the Example Issues and Topics for Final Project document. </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I have chosen:</w:t>
      </w:r>
    </w:p>
    <w:p w:rsidR="00000000" w:rsidDel="00000000" w:rsidP="00000000" w:rsidRDefault="00000000" w:rsidRPr="00000000" w14:paraId="00000005">
      <w:pPr>
        <w:rPr/>
      </w:pPr>
      <w:r w:rsidDel="00000000" w:rsidR="00000000" w:rsidRPr="00000000">
        <w:rPr>
          <w:b w:val="1"/>
          <w:rtl w:val="0"/>
        </w:rPr>
        <w:t xml:space="preserve">ENVIRONMENT</w:t>
      </w:r>
      <w:r w:rsidDel="00000000" w:rsidR="00000000" w:rsidRPr="00000000">
        <w:rPr>
          <w:rtl w:val="0"/>
        </w:rPr>
        <w:t xml:space="preserve">: How where people live affects their health </w:t>
      </w:r>
    </w:p>
    <w:p w:rsidR="00000000" w:rsidDel="00000000" w:rsidP="00000000" w:rsidRDefault="00000000" w:rsidRPr="00000000" w14:paraId="00000006">
      <w:pPr>
        <w:ind w:left="1440" w:firstLine="0"/>
        <w:rPr/>
      </w:pPr>
      <w:r w:rsidDel="00000000" w:rsidR="00000000" w:rsidRPr="00000000">
        <w:rPr>
          <w:rtl w:val="0"/>
        </w:rPr>
        <w:t xml:space="preserve">     Mining communities </w:t>
      </w:r>
    </w:p>
    <w:p w:rsidR="00000000" w:rsidDel="00000000" w:rsidP="00000000" w:rsidRDefault="00000000" w:rsidRPr="00000000" w14:paraId="00000007">
      <w:pPr>
        <w:ind w:left="1440" w:firstLine="0"/>
        <w:rPr/>
      </w:pPr>
      <w:r w:rsidDel="00000000" w:rsidR="00000000" w:rsidRPr="00000000">
        <w:rPr>
          <w:rtl w:val="0"/>
        </w:rPr>
        <w:t xml:space="preserve">     Contamination </w:t>
      </w:r>
    </w:p>
    <w:p w:rsidR="00000000" w:rsidDel="00000000" w:rsidP="00000000" w:rsidRDefault="00000000" w:rsidRPr="00000000" w14:paraId="00000008">
      <w:pPr>
        <w:ind w:left="1440" w:firstLine="0"/>
        <w:rPr/>
      </w:pPr>
      <w:r w:rsidDel="00000000" w:rsidR="00000000" w:rsidRPr="00000000">
        <w:rPr>
          <w:rtl w:val="0"/>
        </w:rPr>
        <w:t xml:space="preserve">     Nuclear poisoning </w:t>
      </w:r>
    </w:p>
    <w:p w:rsidR="00000000" w:rsidDel="00000000" w:rsidP="00000000" w:rsidRDefault="00000000" w:rsidRPr="00000000" w14:paraId="00000009">
      <w:pPr>
        <w:ind w:left="1440" w:firstLine="0"/>
        <w:rPr/>
      </w:pPr>
      <w:r w:rsidDel="00000000" w:rsidR="00000000" w:rsidRPr="00000000">
        <w:rPr>
          <w:rtl w:val="0"/>
        </w:rPr>
        <w:t xml:space="preserve">     Population density </w:t>
      </w:r>
    </w:p>
    <w:p w:rsidR="00000000" w:rsidDel="00000000" w:rsidP="00000000" w:rsidRDefault="00000000" w:rsidRPr="00000000" w14:paraId="0000000A">
      <w:pPr>
        <w:ind w:left="1440" w:firstLine="0"/>
        <w:rPr/>
      </w:pPr>
      <w:r w:rsidDel="00000000" w:rsidR="00000000" w:rsidRPr="00000000">
        <w:rPr>
          <w:rtl w:val="0"/>
        </w:rPr>
        <w:t xml:space="preserve">     Community gardens</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Based on your analysis from Part 1 </w:t>
      </w:r>
      <w:r w:rsidDel="00000000" w:rsidR="00000000" w:rsidRPr="00000000">
        <w:rPr>
          <w:b w:val="1"/>
          <w:rtl w:val="0"/>
        </w:rPr>
        <w:t xml:space="preserve">(attached separately)</w:t>
      </w:r>
      <w:r w:rsidDel="00000000" w:rsidR="00000000" w:rsidRPr="00000000">
        <w:rPr>
          <w:rtl w:val="0"/>
        </w:rPr>
        <w:t xml:space="preserve">, select an issue and a topic that relate to wellness. Keep in mind that, in Milestone Three, you will create recommendations to address this issue. Specifically, the following critical elements must be addressed:</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b w:val="1"/>
          <w:rtl w:val="0"/>
        </w:rPr>
        <w:t xml:space="preserve">II. Issue:</w:t>
      </w:r>
      <w:r w:rsidDel="00000000" w:rsidR="00000000" w:rsidRPr="00000000">
        <w:rPr>
          <w:rtl w:val="0"/>
        </w:rPr>
        <w:t xml:space="preserve"> For this part of the assessment, you will introduce the issue and how it relates to wellness and any of the topics that have been discussed in the course. </w:t>
      </w:r>
    </w:p>
    <w:p w:rsidR="00000000" w:rsidDel="00000000" w:rsidP="00000000" w:rsidRDefault="00000000" w:rsidRPr="00000000" w14:paraId="0000000F">
      <w:pPr>
        <w:rPr/>
      </w:pPr>
      <w:r w:rsidDel="00000000" w:rsidR="00000000" w:rsidRPr="00000000">
        <w:rPr>
          <w:rtl w:val="0"/>
        </w:rPr>
        <w:t xml:space="preserve">A. Using appropriate research strategies, describe a social or global issue that is related to wellness. </w:t>
      </w:r>
    </w:p>
    <w:p w:rsidR="00000000" w:rsidDel="00000000" w:rsidP="00000000" w:rsidRDefault="00000000" w:rsidRPr="00000000" w14:paraId="00000010">
      <w:pPr>
        <w:ind w:firstLine="720"/>
        <w:rPr/>
      </w:pPr>
      <w:r w:rsidDel="00000000" w:rsidR="00000000" w:rsidRPr="00000000">
        <w:rPr>
          <w:rtl w:val="0"/>
        </w:rPr>
        <w:t xml:space="preserve">i. What is the origin of the issue? </w:t>
      </w:r>
    </w:p>
    <w:p w:rsidR="00000000" w:rsidDel="00000000" w:rsidP="00000000" w:rsidRDefault="00000000" w:rsidRPr="00000000" w14:paraId="00000011">
      <w:pPr>
        <w:ind w:firstLine="720"/>
        <w:rPr/>
      </w:pPr>
      <w:r w:rsidDel="00000000" w:rsidR="00000000" w:rsidRPr="00000000">
        <w:rPr>
          <w:rtl w:val="0"/>
        </w:rPr>
        <w:t xml:space="preserve">ii. What is the issue about? </w:t>
      </w:r>
    </w:p>
    <w:p w:rsidR="00000000" w:rsidDel="00000000" w:rsidP="00000000" w:rsidRDefault="00000000" w:rsidRPr="00000000" w14:paraId="00000012">
      <w:pPr>
        <w:ind w:left="0" w:firstLine="0"/>
        <w:rPr/>
      </w:pPr>
      <w:r w:rsidDel="00000000" w:rsidR="00000000" w:rsidRPr="00000000">
        <w:rPr>
          <w:rtl w:val="0"/>
        </w:rPr>
        <w:t xml:space="preserve">B. Using appropriate research strategies, describe the target population of the issue. </w:t>
      </w:r>
    </w:p>
    <w:p w:rsidR="00000000" w:rsidDel="00000000" w:rsidP="00000000" w:rsidRDefault="00000000" w:rsidRPr="00000000" w14:paraId="00000013">
      <w:pPr>
        <w:ind w:left="0" w:firstLine="720"/>
        <w:rPr/>
      </w:pPr>
      <w:r w:rsidDel="00000000" w:rsidR="00000000" w:rsidRPr="00000000">
        <w:rPr>
          <w:rtl w:val="0"/>
        </w:rPr>
        <w:t xml:space="preserve">i. Who is impacted by the issue? </w:t>
      </w:r>
    </w:p>
    <w:p w:rsidR="00000000" w:rsidDel="00000000" w:rsidP="00000000" w:rsidRDefault="00000000" w:rsidRPr="00000000" w14:paraId="00000014">
      <w:pPr>
        <w:ind w:left="0" w:firstLine="720"/>
        <w:rPr/>
      </w:pPr>
      <w:r w:rsidDel="00000000" w:rsidR="00000000" w:rsidRPr="00000000">
        <w:rPr>
          <w:rtl w:val="0"/>
        </w:rPr>
        <w:t xml:space="preserve">ii. What is important to know about them? </w:t>
      </w:r>
    </w:p>
    <w:p w:rsidR="00000000" w:rsidDel="00000000" w:rsidP="00000000" w:rsidRDefault="00000000" w:rsidRPr="00000000" w14:paraId="00000015">
      <w:pPr>
        <w:ind w:left="0" w:firstLine="0"/>
        <w:rPr/>
      </w:pPr>
      <w:r w:rsidDel="00000000" w:rsidR="00000000" w:rsidRPr="00000000">
        <w:rPr>
          <w:rtl w:val="0"/>
        </w:rPr>
        <w:t xml:space="preserve">C. Using appropriate research strategies, explain how the chosen issue relates to a topic that has been discussed in this course. </w:t>
      </w:r>
    </w:p>
    <w:p w:rsidR="00000000" w:rsidDel="00000000" w:rsidP="00000000" w:rsidRDefault="00000000" w:rsidRPr="00000000" w14:paraId="00000016">
      <w:pPr>
        <w:ind w:left="0" w:firstLine="720"/>
        <w:rPr/>
      </w:pPr>
      <w:r w:rsidDel="00000000" w:rsidR="00000000" w:rsidRPr="00000000">
        <w:rPr>
          <w:rtl w:val="0"/>
        </w:rPr>
        <w:t xml:space="preserve">i. In other words, how can you connect the social or global issue you have chosen with a topic that has been discussed in this course?</w:t>
      </w:r>
    </w:p>
    <w:p w:rsidR="00000000" w:rsidDel="00000000" w:rsidP="00000000" w:rsidRDefault="00000000" w:rsidRPr="00000000" w14:paraId="00000017">
      <w:pPr>
        <w:ind w:left="0" w:firstLine="720"/>
        <w:rPr/>
      </w:pPr>
      <w:r w:rsidDel="00000000" w:rsidR="00000000" w:rsidRPr="00000000">
        <w:rPr>
          <w:rtl w:val="0"/>
        </w:rPr>
        <w:t xml:space="preserve"> ii. How does it inform your understanding of the issue? </w:t>
      </w:r>
    </w:p>
    <w:p w:rsidR="00000000" w:rsidDel="00000000" w:rsidP="00000000" w:rsidRDefault="00000000" w:rsidRPr="00000000" w14:paraId="00000018">
      <w:pPr>
        <w:ind w:left="0" w:firstLine="0"/>
        <w:rPr/>
      </w:pPr>
      <w:r w:rsidDel="00000000" w:rsidR="00000000" w:rsidRPr="00000000">
        <w:rPr>
          <w:rtl w:val="0"/>
        </w:rPr>
        <w:t xml:space="preserve">D. Using relevant research or diverse perspectives, assess how the chosen issue is impacting the target population. </w:t>
      </w:r>
    </w:p>
    <w:p w:rsidR="00000000" w:rsidDel="00000000" w:rsidP="00000000" w:rsidRDefault="00000000" w:rsidRPr="00000000" w14:paraId="00000019">
      <w:pPr>
        <w:ind w:left="0" w:firstLine="0"/>
        <w:rPr/>
      </w:pPr>
      <w:r w:rsidDel="00000000" w:rsidR="00000000" w:rsidRPr="00000000">
        <w:rPr>
          <w:rtl w:val="0"/>
        </w:rPr>
      </w:r>
    </w:p>
    <w:p w:rsidR="00000000" w:rsidDel="00000000" w:rsidP="00000000" w:rsidRDefault="00000000" w:rsidRPr="00000000" w14:paraId="0000001A">
      <w:pPr>
        <w:rPr/>
      </w:pPr>
      <w:r w:rsidDel="00000000" w:rsidR="00000000" w:rsidRPr="00000000">
        <w:rPr>
          <w:b w:val="1"/>
          <w:rtl w:val="0"/>
        </w:rPr>
        <w:t xml:space="preserve">Guidelines for Submission:</w:t>
      </w:r>
      <w:r w:rsidDel="00000000" w:rsidR="00000000" w:rsidRPr="00000000">
        <w:rPr>
          <w:rtl w:val="0"/>
        </w:rPr>
        <w:t xml:space="preserve"> Each part must be submitted as a 2- to 3-page Microsoft Word document with double spacing, 12-point Times New Roman font, and one-inch margins. Support your responses with at least two sources from the assigned course resources. Cite your supporting sources in APA or MLA format (choose the style that is commonly used in your program of study). </w:t>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